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9955EE" w14:paraId="5913ECB7" w14:textId="77777777" w:rsidTr="009955EE">
        <w:trPr>
          <w:trHeight w:val="480"/>
        </w:trPr>
        <w:tc>
          <w:tcPr>
            <w:tcW w:w="8400" w:type="dxa"/>
          </w:tcPr>
          <w:p w14:paraId="5BAEB99F" w14:textId="16EED1B3" w:rsidR="009955EE" w:rsidRPr="002C3043" w:rsidRDefault="009955EE" w:rsidP="009955EE">
            <w:pPr>
              <w:jc w:val="center"/>
              <w:rPr>
                <w:rFonts w:asciiTheme="majorHAnsi" w:eastAsiaTheme="majorHAnsi" w:hAnsiTheme="majorHAnsi"/>
                <w:b/>
                <w:bCs/>
                <w:sz w:val="40"/>
                <w:szCs w:val="40"/>
              </w:rPr>
            </w:pPr>
            <w:r w:rsidRPr="002C3043">
              <w:rPr>
                <w:rFonts w:asciiTheme="majorHAnsi" w:eastAsiaTheme="majorHAnsi" w:hAnsiTheme="majorHAnsi" w:hint="eastAsia"/>
                <w:b/>
                <w:bCs/>
                <w:sz w:val="40"/>
                <w:szCs w:val="40"/>
              </w:rPr>
              <w:t>親子のためのSNS相談＠ちば</w:t>
            </w:r>
          </w:p>
        </w:tc>
      </w:tr>
    </w:tbl>
    <w:p w14:paraId="7B15537F" w14:textId="1919404A" w:rsidR="00FF245E" w:rsidRDefault="00FF245E"/>
    <w:p w14:paraId="6ABFA99E" w14:textId="064CE75E" w:rsidR="009955EE" w:rsidRPr="002C3043" w:rsidRDefault="009955EE">
      <w:pPr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 xml:space="preserve">　保護者の方の子育ての不安や、親子関係などの悩み、お子さん自身からの友達や学校、家庭に関する悩みなど、SNSでご相談ください。</w:t>
      </w:r>
    </w:p>
    <w:p w14:paraId="4F54B646" w14:textId="7FE16CF3" w:rsidR="009955EE" w:rsidRPr="002C3043" w:rsidRDefault="009955EE">
      <w:pPr>
        <w:rPr>
          <w:rFonts w:ascii="AR Pゴシック体M" w:eastAsia="AR Pゴシック体M" w:hAnsi="AR Pゴシック体M"/>
          <w:sz w:val="22"/>
        </w:rPr>
      </w:pPr>
    </w:p>
    <w:p w14:paraId="061D9819" w14:textId="7A597718" w:rsidR="009955EE" w:rsidRPr="002C3043" w:rsidRDefault="009955EE">
      <w:pPr>
        <w:rPr>
          <w:rFonts w:ascii="AR Pゴシック体M" w:eastAsia="AR Pゴシック体M" w:hAnsi="AR Pゴシック体M"/>
          <w:b/>
          <w:bCs/>
          <w:sz w:val="22"/>
        </w:rPr>
      </w:pPr>
      <w:r w:rsidRPr="002C3043">
        <w:rPr>
          <w:rFonts w:ascii="AR Pゴシック体M" w:eastAsia="AR Pゴシック体M" w:hAnsi="AR Pゴシック体M" w:hint="eastAsia"/>
          <w:b/>
          <w:bCs/>
          <w:sz w:val="22"/>
        </w:rPr>
        <w:t>【相談時間】</w:t>
      </w:r>
    </w:p>
    <w:p w14:paraId="6373DEAF" w14:textId="0FA58571" w:rsidR="009955EE" w:rsidRPr="002C3043" w:rsidRDefault="009955EE">
      <w:pPr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 xml:space="preserve">　・平日（月曜日～金曜日）　午前９時～午後９時</w:t>
      </w:r>
    </w:p>
    <w:p w14:paraId="3B13087D" w14:textId="6C5B09CF" w:rsidR="009955EE" w:rsidRPr="002C3043" w:rsidRDefault="009955EE">
      <w:pPr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 xml:space="preserve">　・土曜日、日曜日、祝日　　午前９時～午後５時（１２月２９日～１月３日を除く）</w:t>
      </w:r>
    </w:p>
    <w:p w14:paraId="54E178CA" w14:textId="64396C3D" w:rsidR="009955EE" w:rsidRPr="002C3043" w:rsidRDefault="009955EE">
      <w:pPr>
        <w:rPr>
          <w:rFonts w:ascii="AR Pゴシック体M" w:eastAsia="AR Pゴシック体M" w:hAnsi="AR Pゴシック体M"/>
          <w:b/>
          <w:bCs/>
          <w:sz w:val="22"/>
        </w:rPr>
      </w:pPr>
      <w:r w:rsidRPr="002C3043">
        <w:rPr>
          <w:rFonts w:ascii="AR Pゴシック体M" w:eastAsia="AR Pゴシック体M" w:hAnsi="AR Pゴシック体M" w:hint="eastAsia"/>
          <w:b/>
          <w:bCs/>
          <w:sz w:val="22"/>
        </w:rPr>
        <w:t>【相談対象者】</w:t>
      </w:r>
    </w:p>
    <w:p w14:paraId="61EDBA8A" w14:textId="7B942D67" w:rsidR="009955EE" w:rsidRPr="002C3043" w:rsidRDefault="009955EE">
      <w:pPr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 xml:space="preserve">　・千葉県に在住する子ども及びその保護者が対象となります。</w:t>
      </w:r>
    </w:p>
    <w:p w14:paraId="419D86D4" w14:textId="072FBABF" w:rsidR="009955EE" w:rsidRPr="002C3043" w:rsidRDefault="009955EE">
      <w:pPr>
        <w:rPr>
          <w:rFonts w:ascii="AR Pゴシック体M" w:eastAsia="AR Pゴシック体M" w:hAnsi="AR Pゴシック体M"/>
          <w:b/>
          <w:bCs/>
          <w:sz w:val="22"/>
        </w:rPr>
      </w:pPr>
      <w:r w:rsidRPr="002C3043">
        <w:rPr>
          <w:rFonts w:ascii="AR Pゴシック体M" w:eastAsia="AR Pゴシック体M" w:hAnsi="AR Pゴシック体M" w:hint="eastAsia"/>
          <w:b/>
          <w:bCs/>
          <w:sz w:val="22"/>
        </w:rPr>
        <w:t>【相談方法】</w:t>
      </w:r>
    </w:p>
    <w:p w14:paraId="4D1BD2F4" w14:textId="645256AD" w:rsidR="009955EE" w:rsidRPr="002C3043" w:rsidRDefault="009955EE">
      <w:pPr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 xml:space="preserve">　・「友達追加用」リンクから</w:t>
      </w:r>
    </w:p>
    <w:p w14:paraId="45D4297A" w14:textId="6EC43427" w:rsidR="009955EE" w:rsidRPr="002C3043" w:rsidRDefault="009955EE">
      <w:pPr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 xml:space="preserve">　　下記のリンクにアクセスしていただくと</w:t>
      </w:r>
      <w:r w:rsidR="00EB156A" w:rsidRPr="002C3043">
        <w:rPr>
          <w:rFonts w:ascii="AR Pゴシック体M" w:eastAsia="AR Pゴシック体M" w:hAnsi="AR Pゴシック体M" w:hint="eastAsia"/>
          <w:sz w:val="22"/>
        </w:rPr>
        <w:t>あなたのアカウントを友達追加できます。</w:t>
      </w:r>
    </w:p>
    <w:p w14:paraId="698ADFC1" w14:textId="7811AA16" w:rsidR="00EB156A" w:rsidRPr="002C3043" w:rsidRDefault="00EB156A">
      <w:pPr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 xml:space="preserve">　　友達追加用リンク</w:t>
      </w:r>
    </w:p>
    <w:p w14:paraId="48A8B43D" w14:textId="25DB47D3" w:rsidR="00EB156A" w:rsidRPr="002C3043" w:rsidRDefault="00EB156A">
      <w:pPr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 xml:space="preserve">　　　（URL　ｈｔｔｐｓ：</w:t>
      </w:r>
      <w:r w:rsidR="00B73DA6">
        <w:rPr>
          <w:rFonts w:ascii="AR Pゴシック体M" w:eastAsia="AR Pゴシック体M" w:hAnsi="AR Pゴシック体M" w:hint="eastAsia"/>
          <w:sz w:val="22"/>
        </w:rPr>
        <w:t>/</w:t>
      </w:r>
      <w:r w:rsidR="00B73DA6">
        <w:rPr>
          <w:rFonts w:ascii="AR Pゴシック体M" w:eastAsia="AR Pゴシック体M" w:hAnsi="AR Pゴシック体M"/>
          <w:sz w:val="22"/>
        </w:rPr>
        <w:t>/</w:t>
      </w:r>
      <w:r w:rsidRPr="002C3043">
        <w:rPr>
          <w:rFonts w:ascii="AR Pゴシック体M" w:eastAsia="AR Pゴシック体M" w:hAnsi="AR Pゴシック体M" w:hint="eastAsia"/>
          <w:sz w:val="22"/>
        </w:rPr>
        <w:t>ｌi</w:t>
      </w:r>
      <w:r w:rsidRPr="002C3043">
        <w:rPr>
          <w:rFonts w:ascii="AR Pゴシック体M" w:eastAsia="AR Pゴシック体M" w:hAnsi="AR Pゴシック体M"/>
          <w:sz w:val="22"/>
        </w:rPr>
        <w:t>n</w:t>
      </w:r>
      <w:r w:rsidRPr="002C3043">
        <w:rPr>
          <w:rFonts w:ascii="AR Pゴシック体M" w:eastAsia="AR Pゴシック体M" w:hAnsi="AR Pゴシック体M" w:hint="eastAsia"/>
          <w:sz w:val="22"/>
        </w:rPr>
        <w:t>.e</w:t>
      </w:r>
      <w:r w:rsidRPr="002C3043">
        <w:rPr>
          <w:rFonts w:ascii="AR Pゴシック体M" w:eastAsia="AR Pゴシック体M" w:hAnsi="AR Pゴシック体M"/>
          <w:sz w:val="22"/>
        </w:rPr>
        <w:t>e/Yfpjd1b</w:t>
      </w:r>
      <w:r w:rsidRPr="002C3043">
        <w:rPr>
          <w:rFonts w:ascii="AR Pゴシック体M" w:eastAsia="AR Pゴシック体M" w:hAnsi="AR Pゴシック体M" w:hint="eastAsia"/>
          <w:sz w:val="22"/>
        </w:rPr>
        <w:t>）</w:t>
      </w:r>
    </w:p>
    <w:p w14:paraId="229204F0" w14:textId="258B486E" w:rsidR="00EB156A" w:rsidRPr="002C3043" w:rsidRDefault="00EB156A">
      <w:pPr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 xml:space="preserve">　・「L</w:t>
      </w:r>
      <w:r w:rsidRPr="002C3043">
        <w:rPr>
          <w:rFonts w:ascii="AR Pゴシック体M" w:eastAsia="AR Pゴシック体M" w:hAnsi="AR Pゴシック体M"/>
          <w:sz w:val="22"/>
        </w:rPr>
        <w:t>INE</w:t>
      </w:r>
      <w:r w:rsidRPr="002C3043">
        <w:rPr>
          <w:rFonts w:ascii="AR Pゴシック体M" w:eastAsia="AR Pゴシック体M" w:hAnsi="AR Pゴシック体M" w:hint="eastAsia"/>
          <w:sz w:val="22"/>
        </w:rPr>
        <w:t>検索画面から」</w:t>
      </w:r>
    </w:p>
    <w:p w14:paraId="6B667375" w14:textId="2C3FEC32" w:rsidR="00EB156A" w:rsidRPr="002C3043" w:rsidRDefault="00EB156A">
      <w:pPr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 xml:space="preserve">　　 L</w:t>
      </w:r>
      <w:r w:rsidRPr="002C3043">
        <w:rPr>
          <w:rFonts w:ascii="AR Pゴシック体M" w:eastAsia="AR Pゴシック体M" w:hAnsi="AR Pゴシック体M"/>
          <w:sz w:val="22"/>
        </w:rPr>
        <w:t>INE</w:t>
      </w:r>
      <w:r w:rsidRPr="002C3043">
        <w:rPr>
          <w:rFonts w:ascii="AR Pゴシック体M" w:eastAsia="AR Pゴシック体M" w:hAnsi="AR Pゴシック体M" w:hint="eastAsia"/>
          <w:sz w:val="22"/>
        </w:rPr>
        <w:t>のホーム画面の検索で、「親子のためのＳＮＳ相談＠ちば」で検索して追加。</w:t>
      </w:r>
    </w:p>
    <w:p w14:paraId="0CB4FA11" w14:textId="1AA0570A" w:rsidR="00EB156A" w:rsidRPr="002C3043" w:rsidRDefault="00EB156A">
      <w:pPr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 xml:space="preserve">　　　※「友達検索」機能ではありません。</w:t>
      </w:r>
    </w:p>
    <w:p w14:paraId="1437DC20" w14:textId="05A98E69" w:rsidR="00EB156A" w:rsidRPr="002C3043" w:rsidRDefault="00EB156A">
      <w:pPr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 xml:space="preserve">　・「２次元コードから」</w:t>
      </w:r>
    </w:p>
    <w:p w14:paraId="30872962" w14:textId="33A3D301" w:rsidR="002C3043" w:rsidRDefault="00EB156A" w:rsidP="002C3043">
      <w:pPr>
        <w:ind w:left="660" w:hangingChars="300" w:hanging="660"/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 xml:space="preserve">　　</w:t>
      </w:r>
      <w:r w:rsidR="002C3043">
        <w:rPr>
          <w:rFonts w:ascii="AR Pゴシック体M" w:eastAsia="AR Pゴシック体M" w:hAnsi="AR Pゴシック体M" w:hint="eastAsia"/>
          <w:sz w:val="22"/>
        </w:rPr>
        <w:t xml:space="preserve"> </w:t>
      </w:r>
      <w:r w:rsidR="00404E1C">
        <w:rPr>
          <w:rFonts w:ascii="AR Pゴシック体M" w:eastAsia="AR Pゴシック体M" w:hAnsi="AR Pゴシック体M" w:hint="eastAsia"/>
          <w:sz w:val="22"/>
        </w:rPr>
        <w:t>以下の</w:t>
      </w:r>
      <w:r w:rsidRPr="002C3043">
        <w:rPr>
          <w:rFonts w:ascii="AR Pゴシック体M" w:eastAsia="AR Pゴシック体M" w:hAnsi="AR Pゴシック体M" w:hint="eastAsia"/>
          <w:sz w:val="22"/>
        </w:rPr>
        <w:t>ＱＲコードを読み取り、L</w:t>
      </w:r>
      <w:r w:rsidRPr="002C3043">
        <w:rPr>
          <w:rFonts w:ascii="AR Pゴシック体M" w:eastAsia="AR Pゴシック体M" w:hAnsi="AR Pゴシック体M"/>
          <w:sz w:val="22"/>
        </w:rPr>
        <w:t>INE</w:t>
      </w:r>
      <w:r w:rsidRPr="002C3043">
        <w:rPr>
          <w:rFonts w:ascii="AR Pゴシック体M" w:eastAsia="AR Pゴシック体M" w:hAnsi="AR Pゴシック体M" w:hint="eastAsia"/>
          <w:sz w:val="22"/>
        </w:rPr>
        <w:t>の友達追加をしてください</w:t>
      </w:r>
      <w:r w:rsidR="002C3043">
        <w:rPr>
          <w:rFonts w:ascii="AR Pゴシック体M" w:eastAsia="AR Pゴシック体M" w:hAnsi="AR Pゴシック体M" w:hint="eastAsia"/>
          <w:sz w:val="22"/>
        </w:rPr>
        <w:t>。</w:t>
      </w:r>
    </w:p>
    <w:p w14:paraId="2EE2A2C8" w14:textId="57C8BA77" w:rsidR="00404E1C" w:rsidRDefault="00404E1C" w:rsidP="002C3043">
      <w:pPr>
        <w:ind w:left="660" w:hangingChars="300" w:hanging="660"/>
        <w:rPr>
          <w:rFonts w:ascii="AR Pゴシック体M" w:eastAsia="AR Pゴシック体M" w:hAnsi="AR Pゴシック体M"/>
          <w:sz w:val="22"/>
        </w:rPr>
      </w:pPr>
      <w:r>
        <w:rPr>
          <w:rFonts w:ascii="AR Pゴシック体M" w:eastAsia="AR Pゴシック体M" w:hAnsi="AR Pゴシック体M" w:hint="eastAsia"/>
          <w:sz w:val="22"/>
        </w:rPr>
        <w:t xml:space="preserve">　　 メッセージを送ると、専門の相談</w:t>
      </w:r>
      <w:r w:rsidR="004366EA">
        <w:rPr>
          <w:rFonts w:ascii="AR Pゴシック体M" w:eastAsia="AR Pゴシック体M" w:hAnsi="AR Pゴシック体M" w:hint="eastAsia"/>
          <w:sz w:val="22"/>
        </w:rPr>
        <w:t>員</w:t>
      </w:r>
      <w:r>
        <w:rPr>
          <w:rFonts w:ascii="AR Pゴシック体M" w:eastAsia="AR Pゴシック体M" w:hAnsi="AR Pゴシック体M" w:hint="eastAsia"/>
          <w:sz w:val="22"/>
        </w:rPr>
        <w:t>が応じます。</w:t>
      </w:r>
    </w:p>
    <w:p w14:paraId="1A7C5804" w14:textId="048B3ACA" w:rsidR="002C3043" w:rsidRPr="002C3043" w:rsidRDefault="00404E1C">
      <w:pPr>
        <w:rPr>
          <w:rFonts w:ascii="AR Pゴシック体M" w:eastAsia="AR Pゴシック体M" w:hAnsi="AR Pゴシック体M"/>
          <w:sz w:val="22"/>
        </w:rPr>
      </w:pPr>
      <w:r>
        <w:rPr>
          <w:rFonts w:ascii="AR Pゴシック体M" w:eastAsia="AR Pゴシック体M" w:hAnsi="AR Pゴシック体M" w:hint="eastAsia"/>
          <w:sz w:val="22"/>
        </w:rPr>
        <w:t xml:space="preserve">　　</w:t>
      </w:r>
      <w:r>
        <w:rPr>
          <w:noProof/>
        </w:rPr>
        <w:drawing>
          <wp:inline distT="0" distB="0" distL="0" distR="0" wp14:anchorId="79C028B3" wp14:editId="5BE66665">
            <wp:extent cx="929640" cy="1005840"/>
            <wp:effectExtent l="0" t="0" r="3810" b="3810"/>
            <wp:docPr id="2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F957C" w14:textId="77777777" w:rsidR="002E36AC" w:rsidRPr="002C3043" w:rsidRDefault="002E36AC">
      <w:pPr>
        <w:rPr>
          <w:rFonts w:ascii="AR Pゴシック体M" w:eastAsia="AR Pゴシック体M" w:hAnsi="AR Pゴシック体M"/>
          <w:b/>
          <w:bCs/>
          <w:sz w:val="22"/>
        </w:rPr>
      </w:pPr>
      <w:r w:rsidRPr="002C3043">
        <w:rPr>
          <w:rFonts w:ascii="AR Pゴシック体M" w:eastAsia="AR Pゴシック体M" w:hAnsi="AR Pゴシック体M" w:hint="eastAsia"/>
          <w:b/>
          <w:bCs/>
          <w:sz w:val="22"/>
        </w:rPr>
        <w:t>【相談にあたって】ご相談の前に必ずお読みください</w:t>
      </w:r>
    </w:p>
    <w:p w14:paraId="7459EC97" w14:textId="38D65005" w:rsidR="002E36AC" w:rsidRPr="002C3043" w:rsidRDefault="002E36AC" w:rsidP="002E36AC">
      <w:pPr>
        <w:pStyle w:val="a3"/>
        <w:numPr>
          <w:ilvl w:val="0"/>
          <w:numId w:val="1"/>
        </w:numPr>
        <w:ind w:leftChars="0"/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>秘密は守ります。相談者の同意がない限り、個人情報や相談内容を第三者に公開することはありません。ただし、子どもの身体や命に危険があると判断した時など、緊急時には児童相談所や警察などの関係機関に連絡して、相談内容を含む個人情報を共有する場合があります。</w:t>
      </w:r>
    </w:p>
    <w:p w14:paraId="40DD5C26" w14:textId="77777777" w:rsidR="002E36AC" w:rsidRPr="002C3043" w:rsidRDefault="002E36AC" w:rsidP="002E36AC">
      <w:pPr>
        <w:pStyle w:val="a3"/>
        <w:ind w:leftChars="0" w:left="570"/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>また、相談内容は個人が特定できないように情報を加工したうえで、実績の公表や事業の検証に活用する場合があります。</w:t>
      </w:r>
    </w:p>
    <w:p w14:paraId="6E1E4A40" w14:textId="44BDC916" w:rsidR="002E36AC" w:rsidRPr="002C3043" w:rsidRDefault="002E36AC" w:rsidP="002E36AC">
      <w:pPr>
        <w:pStyle w:val="a3"/>
        <w:numPr>
          <w:ilvl w:val="0"/>
          <w:numId w:val="1"/>
        </w:numPr>
        <w:ind w:leftChars="0"/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>相談は、基本的には１対１で対応しますので、混雑時には受付ができないことがあります。</w:t>
      </w:r>
    </w:p>
    <w:p w14:paraId="73E89D89" w14:textId="2401CD2B" w:rsidR="002E36AC" w:rsidRDefault="002E36AC" w:rsidP="002E36AC">
      <w:pPr>
        <w:pStyle w:val="a3"/>
        <w:numPr>
          <w:ilvl w:val="0"/>
          <w:numId w:val="1"/>
        </w:numPr>
        <w:ind w:leftChars="0"/>
        <w:rPr>
          <w:rFonts w:ascii="AR Pゴシック体M" w:eastAsia="AR Pゴシック体M" w:hAnsi="AR Pゴシック体M"/>
          <w:sz w:val="22"/>
        </w:rPr>
      </w:pPr>
      <w:r w:rsidRPr="002C3043">
        <w:rPr>
          <w:rFonts w:ascii="AR Pゴシック体M" w:eastAsia="AR Pゴシック体M" w:hAnsi="AR Pゴシック体M" w:hint="eastAsia"/>
          <w:sz w:val="22"/>
        </w:rPr>
        <w:t>いたずらなどの目的外利用と判断される内容のご相談には、対応できません。</w:t>
      </w:r>
    </w:p>
    <w:p w14:paraId="7428B0D3" w14:textId="37D7268F" w:rsidR="004366EA" w:rsidRPr="004366EA" w:rsidRDefault="00397D64" w:rsidP="004366EA">
      <w:pPr>
        <w:pStyle w:val="a3"/>
        <w:numPr>
          <w:ilvl w:val="0"/>
          <w:numId w:val="1"/>
        </w:numPr>
        <w:ind w:leftChars="0"/>
        <w:rPr>
          <w:rFonts w:ascii="AR Pゴシック体M" w:eastAsia="AR Pゴシック体M" w:hAnsi="AR Pゴシック体M"/>
          <w:sz w:val="22"/>
        </w:rPr>
      </w:pPr>
      <w:r>
        <w:rPr>
          <w:rFonts w:ascii="AR Pゴシック体M" w:eastAsia="AR Pゴシック体M" w:hAnsi="AR Pゴシック体M" w:hint="eastAsia"/>
          <w:sz w:val="22"/>
        </w:rPr>
        <w:t>相談内容や相談画面を他所に転送・転載・公開（リツイート、シェアなどでの拡散、その他の手段による公開等）することはしないでください。</w:t>
      </w:r>
    </w:p>
    <w:p w14:paraId="44DDBB3C" w14:textId="4CF75BFA" w:rsidR="004366EA" w:rsidRDefault="002A1A58" w:rsidP="00F76E3D">
      <w:pPr>
        <w:ind w:firstLineChars="300" w:firstLine="660"/>
        <w:rPr>
          <w:rFonts w:ascii="AR Pゴシック体M" w:eastAsia="AR Pゴシック体M" w:hAnsi="AR Pゴシック体M"/>
          <w:sz w:val="22"/>
        </w:rPr>
      </w:pPr>
      <w:r>
        <w:rPr>
          <w:rFonts w:ascii="AR Pゴシック体M" w:eastAsia="AR Pゴシック体M" w:hAnsi="AR Pゴシック体M" w:hint="eastAsia"/>
          <w:sz w:val="22"/>
        </w:rPr>
        <w:t>〔お問い合わせ〕　千葉県健康福祉部児童家庭課児童相談所改革室　　TEL：０４３－２２３－３６３４</w:t>
      </w:r>
    </w:p>
    <w:p w14:paraId="7B5CB436" w14:textId="77777777" w:rsidR="002A1A58" w:rsidRDefault="002A1A58" w:rsidP="004366EA">
      <w:pPr>
        <w:rPr>
          <w:rFonts w:ascii="AR Pゴシック体M" w:eastAsia="AR Pゴシック体M" w:hAnsi="AR Pゴシック体M"/>
          <w:sz w:val="22"/>
        </w:rPr>
      </w:pPr>
    </w:p>
    <w:sectPr w:rsidR="002A1A58" w:rsidSect="00404E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A20"/>
    <w:multiLevelType w:val="hybridMultilevel"/>
    <w:tmpl w:val="1C8EF1C4"/>
    <w:lvl w:ilvl="0" w:tplc="9BA21B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6760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EE"/>
    <w:rsid w:val="002A1A58"/>
    <w:rsid w:val="002C3043"/>
    <w:rsid w:val="002E36AC"/>
    <w:rsid w:val="00345EEB"/>
    <w:rsid w:val="00397D64"/>
    <w:rsid w:val="00404E1C"/>
    <w:rsid w:val="004366EA"/>
    <w:rsid w:val="004B05F7"/>
    <w:rsid w:val="00503AF8"/>
    <w:rsid w:val="009955EE"/>
    <w:rsid w:val="00B73DA6"/>
    <w:rsid w:val="00EB156A"/>
    <w:rsid w:val="00F76E3D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59C0B8"/>
  <w15:chartTrackingRefBased/>
  <w15:docId w15:val="{DFDD6506-2689-4DFC-8D63-8C67F173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6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栗又 次夫</dc:creator>
  <cp:keywords/>
  <dc:description/>
  <cp:lastModifiedBy>栗又 次夫</cp:lastModifiedBy>
  <cp:revision>2</cp:revision>
  <cp:lastPrinted>2023-05-24T02:52:00Z</cp:lastPrinted>
  <dcterms:created xsi:type="dcterms:W3CDTF">2023-07-05T23:57:00Z</dcterms:created>
  <dcterms:modified xsi:type="dcterms:W3CDTF">2023-07-05T23:57:00Z</dcterms:modified>
</cp:coreProperties>
</file>